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5F" w:rsidRPr="00CB51E3" w:rsidRDefault="00CB51E3" w:rsidP="00C40A6D">
      <w:pPr>
        <w:shd w:val="clear" w:color="auto" w:fill="FFFFFF"/>
        <w:spacing w:after="0" w:line="240" w:lineRule="auto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Helvetica"/>
          <w:b/>
          <w:color w:val="000000" w:themeColor="text1"/>
          <w:sz w:val="28"/>
          <w:szCs w:val="28"/>
          <w:lang w:eastAsia="ru-RU"/>
        </w:rPr>
        <w:t xml:space="preserve">                                                </w:t>
      </w:r>
      <w:r w:rsidR="006A5B5F" w:rsidRPr="000D5FF1">
        <w:rPr>
          <w:rFonts w:ascii="Liberation Serif" w:eastAsia="Times New Roman" w:hAnsi="Liberation Serif" w:cs="Helvetica"/>
          <w:b/>
          <w:color w:val="000000" w:themeColor="text1"/>
          <w:sz w:val="28"/>
          <w:szCs w:val="28"/>
          <w:lang w:eastAsia="ru-RU"/>
        </w:rPr>
        <w:t>Семинар-практикум</w:t>
      </w:r>
      <w:r>
        <w:rPr>
          <w:rFonts w:ascii="Liberation Serif" w:eastAsia="Times New Roman" w:hAnsi="Liberation Serif" w:cs="Helvetica"/>
          <w:b/>
          <w:color w:val="000000" w:themeColor="text1"/>
          <w:sz w:val="28"/>
          <w:szCs w:val="28"/>
          <w:lang w:eastAsia="ru-RU"/>
        </w:rPr>
        <w:t xml:space="preserve">                        </w:t>
      </w:r>
    </w:p>
    <w:p w:rsidR="00CE1910" w:rsidRDefault="006A5B5F" w:rsidP="006A5B5F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Helvetica"/>
          <w:b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b/>
          <w:color w:val="000000" w:themeColor="text1"/>
          <w:sz w:val="28"/>
          <w:szCs w:val="28"/>
          <w:lang w:eastAsia="ru-RU"/>
        </w:rPr>
        <w:t>«Проектная деятельность как средство развития</w:t>
      </w:r>
      <w:r w:rsidR="00CE1910">
        <w:rPr>
          <w:rFonts w:ascii="Liberation Serif" w:eastAsia="Times New Roman" w:hAnsi="Liberation Serif" w:cs="Helvetica"/>
          <w:b/>
          <w:color w:val="000000" w:themeColor="text1"/>
          <w:sz w:val="28"/>
          <w:szCs w:val="28"/>
          <w:lang w:eastAsia="ru-RU"/>
        </w:rPr>
        <w:t xml:space="preserve"> детей </w:t>
      </w:r>
    </w:p>
    <w:p w:rsidR="006A5B5F" w:rsidRPr="000D5FF1" w:rsidRDefault="00CE1910" w:rsidP="006A5B5F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Helvetica"/>
          <w:b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Helvetica"/>
          <w:b/>
          <w:color w:val="000000" w:themeColor="text1"/>
          <w:sz w:val="28"/>
          <w:szCs w:val="28"/>
          <w:lang w:eastAsia="ru-RU"/>
        </w:rPr>
        <w:t>дошкольного возраста</w:t>
      </w:r>
      <w:r w:rsidR="006A5B5F" w:rsidRPr="000D5FF1">
        <w:rPr>
          <w:rFonts w:ascii="Liberation Serif" w:eastAsia="Times New Roman" w:hAnsi="Liberation Serif" w:cs="Helvetica"/>
          <w:b/>
          <w:color w:val="000000" w:themeColor="text1"/>
          <w:sz w:val="28"/>
          <w:szCs w:val="28"/>
          <w:lang w:eastAsia="ru-RU"/>
        </w:rPr>
        <w:t>»</w:t>
      </w:r>
    </w:p>
    <w:p w:rsidR="00AA5E14" w:rsidRPr="00AA5E14" w:rsidRDefault="00AA5E14" w:rsidP="00AA5E14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Helvetica"/>
          <w:i/>
          <w:color w:val="000000" w:themeColor="text1"/>
          <w:sz w:val="28"/>
          <w:szCs w:val="28"/>
          <w:u w:val="single"/>
          <w:lang w:eastAsia="ru-RU"/>
        </w:rPr>
      </w:pPr>
    </w:p>
    <w:p w:rsidR="006A5B5F" w:rsidRPr="000D5FF1" w:rsidRDefault="006A5B5F" w:rsidP="0040664F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1D2041">
        <w:rPr>
          <w:rFonts w:ascii="Liberation Serif" w:eastAsia="Times New Roman" w:hAnsi="Liberation Serif" w:cs="Helvetica"/>
          <w:color w:val="000000" w:themeColor="text1"/>
          <w:sz w:val="28"/>
          <w:szCs w:val="28"/>
          <w:u w:val="single"/>
          <w:lang w:eastAsia="ru-RU"/>
        </w:rPr>
        <w:t>Цель:</w:t>
      </w: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 xml:space="preserve"> представить опыт работы МАДОУ «Детский сад № 6» по организации проектной деятельности.</w:t>
      </w:r>
    </w:p>
    <w:p w:rsidR="006A5B5F" w:rsidRPr="001D2041" w:rsidRDefault="006A5B5F" w:rsidP="0040664F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u w:val="single"/>
          <w:lang w:eastAsia="ru-RU"/>
        </w:rPr>
      </w:pPr>
      <w:r w:rsidRPr="001D2041">
        <w:rPr>
          <w:rFonts w:ascii="Liberation Serif" w:eastAsia="Times New Roman" w:hAnsi="Liberation Serif" w:cs="Helvetica"/>
          <w:color w:val="000000" w:themeColor="text1"/>
          <w:sz w:val="28"/>
          <w:szCs w:val="28"/>
          <w:u w:val="single"/>
          <w:lang w:eastAsia="ru-RU"/>
        </w:rPr>
        <w:t>Задачи:</w:t>
      </w:r>
    </w:p>
    <w:p w:rsidR="006A5B5F" w:rsidRPr="000D5FF1" w:rsidRDefault="006A5B5F" w:rsidP="0040664F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>Мотивировать участников «Школы молодого педагога» на необходимость использования в работе проектной деятельности, как педагогической технологии</w:t>
      </w:r>
      <w:r w:rsidR="00055D6A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 xml:space="preserve">, успешно помогающей в развитии </w:t>
      </w: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>дошкольников.</w:t>
      </w:r>
    </w:p>
    <w:p w:rsidR="006A5B5F" w:rsidRPr="000D5FF1" w:rsidRDefault="00054F18" w:rsidP="0040664F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 xml:space="preserve">Научить педагогов применению способов комплексно-тематического планирования и организации работы в рамках выбранного проекта. </w:t>
      </w:r>
    </w:p>
    <w:p w:rsidR="00054F18" w:rsidRPr="000D5FF1" w:rsidRDefault="00054F18" w:rsidP="0040664F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</w:p>
    <w:p w:rsidR="00CD4DF4" w:rsidRPr="000D5FF1" w:rsidRDefault="00054F18" w:rsidP="00980BD5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b/>
          <w:color w:val="000000" w:themeColor="text1"/>
          <w:sz w:val="28"/>
          <w:szCs w:val="28"/>
          <w:u w:val="single"/>
          <w:lang w:eastAsia="ru-RU"/>
        </w:rPr>
      </w:pPr>
      <w:r w:rsidRPr="000D5FF1">
        <w:rPr>
          <w:rFonts w:ascii="Liberation Serif" w:eastAsia="Times New Roman" w:hAnsi="Liberation Serif" w:cs="Helvetica"/>
          <w:b/>
          <w:color w:val="000000" w:themeColor="text1"/>
          <w:sz w:val="28"/>
          <w:szCs w:val="28"/>
          <w:u w:val="single"/>
          <w:lang w:eastAsia="ru-RU"/>
        </w:rPr>
        <w:t>Первая часть (теоретическая)</w:t>
      </w:r>
    </w:p>
    <w:p w:rsidR="0040664F" w:rsidRPr="000D5FF1" w:rsidRDefault="0040664F" w:rsidP="0040664F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 xml:space="preserve">Проект - это специально организованный взрослым и выполняемый детьми комплекс действий, завершающийся созданием творческих работ. </w:t>
      </w:r>
    </w:p>
    <w:p w:rsidR="0040664F" w:rsidRPr="000D5FF1" w:rsidRDefault="0040664F" w:rsidP="0040664F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 xml:space="preserve">Метод проектов - система обучения, при которой дети приобретают знания в процессе планирования и выполнения постоянно усложняющихся практических заданий - проектов. </w:t>
      </w:r>
    </w:p>
    <w:p w:rsidR="00B56CC8" w:rsidRDefault="0040664F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>Метод проектов всегда предполагает решение во</w:t>
      </w:r>
      <w:r w:rsidR="00CD4DF4"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 xml:space="preserve">спитанниками какой-то проблемы, </w:t>
      </w: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>описывает комплекс действий ребенка и способы (техники) организации педагогом этих действий, то есть является педагогической технологией.</w:t>
      </w:r>
    </w:p>
    <w:p w:rsidR="00B56CC8" w:rsidRPr="000D5FF1" w:rsidRDefault="00B56CC8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ФГОС </w:t>
      </w:r>
      <w:proofErr w:type="gramStart"/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ДО</w:t>
      </w:r>
      <w:proofErr w:type="gramEnd"/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задаёт </w:t>
      </w:r>
      <w:proofErr w:type="gramStart"/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нам</w:t>
      </w:r>
      <w:proofErr w:type="gramEnd"/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требования</w:t>
      </w:r>
      <w:r w:rsidRPr="00B56CC8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 xml:space="preserve"> к условиям</w:t>
      </w:r>
      <w:r w:rsidRPr="00B56CC8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  <w:lang w:eastAsia="ru-RU"/>
        </w:rPr>
        <w:t>,</w:t>
      </w:r>
      <w:r w:rsidRPr="00B56CC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необходимые для создания социальной ситуации развития детей, соответствующей специфике дошкольного возраста…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., а именно п. 3.2.5.</w:t>
      </w:r>
      <w:r w:rsidRPr="007465A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создание образовательных проектов</w:t>
      </w:r>
      <w:r w:rsidRPr="00B56CC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совместно с с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емьёй</w:t>
      </w:r>
      <w:r w:rsidR="00277E1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.</w:t>
      </w:r>
    </w:p>
    <w:p w:rsidR="00C87BA2" w:rsidRPr="000D5FF1" w:rsidRDefault="00C87BA2" w:rsidP="00C87BA2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>Метод проектов даёт возможность закладывать в ребёнке позиции самостоятельности, активности, инициативности в поиске ответов на вопросы, сбора информации, экспериментировании и применения полученных знаний в играх и практической деятельности.</w:t>
      </w:r>
    </w:p>
    <w:p w:rsidR="0084572F" w:rsidRPr="000D5FF1" w:rsidRDefault="0084572F" w:rsidP="00CD4DF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</w:p>
    <w:p w:rsidR="0084572F" w:rsidRPr="000D5FF1" w:rsidRDefault="0084572F" w:rsidP="0084572F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 xml:space="preserve">ПРОЕКТ – это 5 «П» + результат: </w:t>
      </w:r>
    </w:p>
    <w:p w:rsidR="0084572F" w:rsidRPr="000D5FF1" w:rsidRDefault="0084572F" w:rsidP="0084572F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 xml:space="preserve">ПРОБЛЕМА; </w:t>
      </w:r>
    </w:p>
    <w:p w:rsidR="0084572F" w:rsidRPr="000D5FF1" w:rsidRDefault="0084572F" w:rsidP="0084572F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 xml:space="preserve">ПРОЕКТИРОВАНИЕ ИЛИ ПЛАНИРОВАНИЕ; </w:t>
      </w:r>
    </w:p>
    <w:p w:rsidR="0084572F" w:rsidRPr="000D5FF1" w:rsidRDefault="0084572F" w:rsidP="0084572F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 xml:space="preserve">ПОИСК ИНФОРМАЦИИ; </w:t>
      </w:r>
    </w:p>
    <w:p w:rsidR="0084572F" w:rsidRPr="000D5FF1" w:rsidRDefault="0084572F" w:rsidP="0084572F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 xml:space="preserve">ПРОДУКТ; </w:t>
      </w:r>
    </w:p>
    <w:p w:rsidR="0084572F" w:rsidRPr="000D5FF1" w:rsidRDefault="0084572F" w:rsidP="0084572F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 xml:space="preserve">ПРЕЗЕНТАЦИЯ. </w:t>
      </w:r>
    </w:p>
    <w:p w:rsidR="0084572F" w:rsidRDefault="0084572F" w:rsidP="0084572F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>Результат проекта - это его портфолио, папка, в которой собраны рабочие материалы, в том числе планы, отчеты, рисунки, схемы, карты, таблицы.</w:t>
      </w:r>
    </w:p>
    <w:p w:rsidR="00AA5E14" w:rsidRPr="000D5FF1" w:rsidRDefault="00AA5E14" w:rsidP="00AA5E1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>Давайте  ответим на вопрос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 xml:space="preserve">ЗАЧЕМ НУЖНЫ ПРОЕКТЫ В ДОО? 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lastRenderedPageBreak/>
        <w:t xml:space="preserve">- помогают активизировать самостоятельную познавательную деятельность детей; 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 xml:space="preserve">- помогают осваивать детьми окружающую действительность, всесторонне изучать ее; 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>- способствуют развитию</w:t>
      </w:r>
      <w:r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 xml:space="preserve"> творческих способностей детей; </w:t>
      </w: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 xml:space="preserve">умению наблюдать и слушать; 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 xml:space="preserve">- способствуют развитию навыков обобщать и анализировать; 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 xml:space="preserve">- помогают увидеть проблему с разных сторон, комплексно; 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>- развивают воображение; способствуют развитию мышления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>- развивают внимание, память, речь.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 xml:space="preserve">ЧТО ДАЁТ НАМ РАБОТА В ПРОЕКТЕ? 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>- в группе создается благоприятная атмосфера для обучения;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>- проект интегрирует различные аспекты знаний и действий;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>- каждый участник работает в своем ритме;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>- проекты не привязаны к содержанию программы;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>- ребенок может научиться ставить проблему, находить пути решения;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>- планировать, самостоятельно работать с информацией;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 xml:space="preserve">- быть ответственным партнёром, уважать мнение собеседника; 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>- у детей появляется стимул для работы и познания с удовольствием;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>- воспитателям и родителям проекты позволяют быстро получать наглядный результат своей деятельности.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 xml:space="preserve">Особенности проектной деятельности в детском саду заключаются в том, что ребёнок ещё не может самостоятельно сформулировать проблему, определить замысел, поэтому в образовательном процессе ДОО проектная деятельность носит характер сотрудничества, в котором принимают участие дети, педагоги, родители. </w:t>
      </w:r>
    </w:p>
    <w:p w:rsidR="00AA5E14" w:rsidRPr="000D5FF1" w:rsidRDefault="00AA5E14" w:rsidP="000C1852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>До</w:t>
      </w:r>
      <w:r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 xml:space="preserve">школьник не может быть автором и </w:t>
      </w: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>организатором пр</w:t>
      </w:r>
      <w:r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>оекта</w:t>
      </w: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>. Он нуждается в помощи взрослых, которые способны понять его интересы. По ходу решения поставленных задач взрослый помогает ребёнку найти средства и способы для достижения цели. Опираясь на помощь взрослых, дети ищут решение проблемы через вопросы к родителям, совместные походы в библиотеку, чтение познавательной литературы, наблюдений. Они совместно занимаются продуктивной деятельностью: рисуют, мастерят, сочиняют.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>Условия, необходимые для успешной реализации проектной деятельности: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>- учёт интересов ребёнка;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>- деятельность без принуждения;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>- тематика из близкого окружения;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>- проблемная ситуация должна быть доступна для понимания;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>- предоставление самостоятельности и поддержка детской инициативы;</w:t>
      </w:r>
    </w:p>
    <w:p w:rsidR="00AA5E14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lastRenderedPageBreak/>
        <w:t xml:space="preserve">- ненавязчивое привлечение родителей в </w:t>
      </w:r>
      <w:r w:rsidR="000C1852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>совместную работу над проектом.</w:t>
      </w:r>
    </w:p>
    <w:p w:rsidR="00AA5E14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 xml:space="preserve">     </w:t>
      </w:r>
    </w:p>
    <w:p w:rsidR="004071EF" w:rsidRDefault="00AA5E14" w:rsidP="004071EF">
      <w:pPr>
        <w:shd w:val="clear" w:color="auto" w:fill="FFFFFF"/>
        <w:spacing w:after="0" w:line="240" w:lineRule="auto"/>
        <w:ind w:firstLine="426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 xml:space="preserve"> </w:t>
      </w:r>
      <w:r w:rsidRPr="00B2546A">
        <w:rPr>
          <w:rFonts w:ascii="Liberation Serif" w:eastAsia="Times New Roman" w:hAnsi="Liberation Serif" w:cs="Helvetica"/>
          <w:color w:val="000000" w:themeColor="text1"/>
          <w:sz w:val="28"/>
          <w:szCs w:val="28"/>
          <w:u w:val="single"/>
          <w:lang w:eastAsia="ru-RU"/>
        </w:rPr>
        <w:t>Рассмотрим основные этапы при составлении проектов:</w:t>
      </w:r>
    </w:p>
    <w:p w:rsidR="00AA5E14" w:rsidRPr="004071EF" w:rsidRDefault="00AA5E14" w:rsidP="004071EF">
      <w:pPr>
        <w:shd w:val="clear" w:color="auto" w:fill="FFFFFF"/>
        <w:spacing w:after="0" w:line="240" w:lineRule="auto"/>
        <w:ind w:firstLine="426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u w:val="single"/>
          <w:lang w:eastAsia="ru-RU"/>
        </w:rPr>
      </w:pPr>
      <w:r w:rsidRPr="00237B69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Первый этап:</w:t>
      </w:r>
    </w:p>
    <w:p w:rsidR="00AA5E14" w:rsidRPr="00237B69" w:rsidRDefault="00AA5E14" w:rsidP="00980B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37B69">
        <w:rPr>
          <w:rFonts w:ascii="Times New Roman" w:hAnsi="Times New Roman" w:cs="Times New Roman"/>
          <w:sz w:val="28"/>
          <w:szCs w:val="28"/>
        </w:rPr>
        <w:t>На первом этапе воспитатель формулирует проблему и цели проекта, после чего определяется продукт проекта. Вводит детей в игровую или сюжетную ситуацию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7B69">
        <w:rPr>
          <w:rFonts w:ascii="Times New Roman" w:hAnsi="Times New Roman" w:cs="Times New Roman"/>
          <w:sz w:val="28"/>
          <w:szCs w:val="28"/>
        </w:rPr>
        <w:t xml:space="preserve"> после чего формулирует задачи.</w:t>
      </w:r>
    </w:p>
    <w:p w:rsidR="00AA5E14" w:rsidRDefault="00AA5E14" w:rsidP="00980B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37B69">
        <w:rPr>
          <w:rFonts w:ascii="Times New Roman" w:hAnsi="Times New Roman" w:cs="Times New Roman"/>
          <w:sz w:val="28"/>
          <w:szCs w:val="28"/>
        </w:rPr>
        <w:t xml:space="preserve">Задачами детей на этом этапе реализации проекта являются: вхождение в проблему, вживание в игровую ситуацию, принятие задач и целей, а также дополнение задач проекта. </w:t>
      </w:r>
    </w:p>
    <w:p w:rsidR="004071EF" w:rsidRDefault="00AA5E14" w:rsidP="00980B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37B69">
        <w:rPr>
          <w:rFonts w:ascii="Times New Roman" w:hAnsi="Times New Roman" w:cs="Times New Roman"/>
          <w:sz w:val="28"/>
          <w:szCs w:val="28"/>
        </w:rPr>
        <w:t>Последний пункт очень важен, поскольку одной из важных задач педагога является формирование у детей активной жизненной позиции; дети должны уметь самостоятельно находить и определять интересные вещи в мире вокруг.</w:t>
      </w:r>
    </w:p>
    <w:p w:rsidR="00AA5E14" w:rsidRPr="00237B69" w:rsidRDefault="004071EF" w:rsidP="00980B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5E14" w:rsidRPr="00237B69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Второй этап:</w:t>
      </w:r>
    </w:p>
    <w:p w:rsidR="00AA5E14" w:rsidRDefault="00AA5E14" w:rsidP="00980B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37B69">
        <w:rPr>
          <w:rFonts w:ascii="Times New Roman" w:hAnsi="Times New Roman" w:cs="Times New Roman"/>
          <w:sz w:val="28"/>
          <w:szCs w:val="28"/>
        </w:rPr>
        <w:t>На этом этапе педагог (помимо организации деятельности) помогает детям грамотно планировать собственную деятельность в решении поставленных задач.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подвести детей к осмыслению выбранной темы, используя модель трех вопросов.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AA5E14" w:rsidTr="00C62817">
        <w:tc>
          <w:tcPr>
            <w:tcW w:w="3190" w:type="dxa"/>
          </w:tcPr>
          <w:p w:rsidR="00AA5E14" w:rsidRDefault="00AA5E14" w:rsidP="007465A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знаем?</w:t>
            </w:r>
          </w:p>
        </w:tc>
        <w:tc>
          <w:tcPr>
            <w:tcW w:w="3190" w:type="dxa"/>
          </w:tcPr>
          <w:p w:rsidR="00AA5E14" w:rsidRDefault="00AA5E14" w:rsidP="007465A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хотим узнать?</w:t>
            </w:r>
          </w:p>
        </w:tc>
        <w:tc>
          <w:tcPr>
            <w:tcW w:w="3191" w:type="dxa"/>
          </w:tcPr>
          <w:p w:rsidR="00AA5E14" w:rsidRDefault="00AA5E14" w:rsidP="007465A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сделать, чтобы узнать?</w:t>
            </w:r>
          </w:p>
        </w:tc>
      </w:tr>
    </w:tbl>
    <w:p w:rsidR="00C10FC3" w:rsidRDefault="00C10FC3" w:rsidP="00C10FC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0FC3" w:rsidRDefault="00C10FC3" w:rsidP="00C10FC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A5E14" w:rsidRPr="00237B69">
        <w:rPr>
          <w:rFonts w:ascii="Times New Roman" w:hAnsi="Times New Roman" w:cs="Times New Roman"/>
          <w:sz w:val="28"/>
          <w:szCs w:val="28"/>
        </w:rPr>
        <w:t>ети объединяются в рабочие группы</w:t>
      </w:r>
      <w:r w:rsidR="00AA5E14">
        <w:rPr>
          <w:rFonts w:ascii="Times New Roman" w:hAnsi="Times New Roman" w:cs="Times New Roman"/>
          <w:sz w:val="28"/>
          <w:szCs w:val="28"/>
        </w:rPr>
        <w:t xml:space="preserve">, </w:t>
      </w:r>
      <w:r w:rsidR="000C1852">
        <w:rPr>
          <w:rFonts w:ascii="Times New Roman" w:hAnsi="Times New Roman" w:cs="Times New Roman"/>
          <w:sz w:val="28"/>
          <w:szCs w:val="28"/>
        </w:rPr>
        <w:t xml:space="preserve"> и происходит распределение </w:t>
      </w:r>
      <w:r w:rsidR="00AA5E14" w:rsidRPr="00237B69">
        <w:rPr>
          <w:rFonts w:ascii="Times New Roman" w:hAnsi="Times New Roman" w:cs="Times New Roman"/>
          <w:sz w:val="28"/>
          <w:szCs w:val="28"/>
        </w:rPr>
        <w:t>ролей.</w:t>
      </w:r>
    </w:p>
    <w:p w:rsidR="00C10FC3" w:rsidRDefault="00AA5E14" w:rsidP="00C10FC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B69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Третий этап:</w:t>
      </w:r>
    </w:p>
    <w:p w:rsidR="00C10FC3" w:rsidRDefault="00AA5E14" w:rsidP="00C10FC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B69">
        <w:rPr>
          <w:rFonts w:ascii="Times New Roman" w:hAnsi="Times New Roman" w:cs="Times New Roman"/>
          <w:sz w:val="28"/>
          <w:szCs w:val="28"/>
        </w:rPr>
        <w:t>Воспитатель по необходимости оказывает ребятам практическую помощь, а также направляет и контролирует осуществление проекта.</w:t>
      </w:r>
      <w:r w:rsidR="00C10FC3">
        <w:rPr>
          <w:rFonts w:ascii="Times New Roman" w:hAnsi="Times New Roman" w:cs="Times New Roman"/>
          <w:sz w:val="28"/>
          <w:szCs w:val="28"/>
        </w:rPr>
        <w:t xml:space="preserve"> </w:t>
      </w:r>
      <w:r w:rsidRPr="00237B69">
        <w:rPr>
          <w:rFonts w:ascii="Times New Roman" w:hAnsi="Times New Roman" w:cs="Times New Roman"/>
          <w:sz w:val="28"/>
          <w:szCs w:val="28"/>
        </w:rPr>
        <w:t>У детей происходит формирование разнообразных знаний, умений и навыков.</w:t>
      </w:r>
    </w:p>
    <w:p w:rsidR="00C10FC3" w:rsidRDefault="00AA5E14" w:rsidP="00C10FC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B69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Четвертый этап:</w:t>
      </w:r>
    </w:p>
    <w:p w:rsidR="00C10FC3" w:rsidRDefault="00AA5E14" w:rsidP="00C10FC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B69">
        <w:rPr>
          <w:rFonts w:ascii="Times New Roman" w:hAnsi="Times New Roman" w:cs="Times New Roman"/>
          <w:sz w:val="28"/>
          <w:szCs w:val="28"/>
        </w:rPr>
        <w:t>Педагог готовит презентацию по деятельности конкретного проекта и проводит её.</w:t>
      </w:r>
    </w:p>
    <w:p w:rsidR="004071EF" w:rsidRDefault="00AA5E14" w:rsidP="004071E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B69">
        <w:rPr>
          <w:rFonts w:ascii="Times New Roman" w:hAnsi="Times New Roman" w:cs="Times New Roman"/>
          <w:sz w:val="28"/>
          <w:szCs w:val="28"/>
        </w:rPr>
        <w:t>Дети активно помогают в подготовке през</w:t>
      </w:r>
      <w:r w:rsidR="000C1852">
        <w:rPr>
          <w:rFonts w:ascii="Times New Roman" w:hAnsi="Times New Roman" w:cs="Times New Roman"/>
          <w:sz w:val="28"/>
          <w:szCs w:val="28"/>
        </w:rPr>
        <w:t xml:space="preserve">ентации, после чего они </w:t>
      </w:r>
      <w:r w:rsidRPr="00237B69">
        <w:rPr>
          <w:rFonts w:ascii="Times New Roman" w:hAnsi="Times New Roman" w:cs="Times New Roman"/>
          <w:sz w:val="28"/>
          <w:szCs w:val="28"/>
        </w:rPr>
        <w:t>представляют зрителям (родителям и педагогам) продукт собственной деятельности.</w:t>
      </w:r>
    </w:p>
    <w:p w:rsidR="00B2546A" w:rsidRDefault="00B2546A" w:rsidP="00164C4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A5E14">
        <w:rPr>
          <w:rFonts w:ascii="Times New Roman" w:hAnsi="Times New Roman" w:cs="Times New Roman"/>
          <w:sz w:val="28"/>
          <w:szCs w:val="28"/>
        </w:rPr>
        <w:t>редставляем вашему вниманию опыт раб</w:t>
      </w:r>
      <w:r w:rsidR="000C1852">
        <w:rPr>
          <w:rFonts w:ascii="Times New Roman" w:hAnsi="Times New Roman" w:cs="Times New Roman"/>
          <w:sz w:val="28"/>
          <w:szCs w:val="28"/>
        </w:rPr>
        <w:t>оты Квашниной Марины Николаевны.</w:t>
      </w:r>
    </w:p>
    <w:p w:rsidR="004071EF" w:rsidRDefault="007C5D1C" w:rsidP="004071EF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>Я хочу поделиться опытом создания познавательного проекта в работе с детьми подготовительной группы «Жизнь мышей».</w:t>
      </w:r>
    </w:p>
    <w:p w:rsidR="004071EF" w:rsidRDefault="007C5D1C" w:rsidP="004071EF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8301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выяснить роль мыши в экосистеме </w:t>
      </w:r>
    </w:p>
    <w:p w:rsidR="007C5D1C" w:rsidRPr="00F83012" w:rsidRDefault="007C5D1C" w:rsidP="004071EF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F83012">
        <w:rPr>
          <w:rFonts w:ascii="Times New Roman" w:hAnsi="Times New Roman" w:cs="Times New Roman"/>
          <w:sz w:val="28"/>
          <w:szCs w:val="28"/>
        </w:rPr>
        <w:t>:</w:t>
      </w:r>
    </w:p>
    <w:p w:rsidR="007C5D1C" w:rsidRDefault="007C5D1C" w:rsidP="007C5D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Познакомиться</w:t>
      </w:r>
      <w:r w:rsidRPr="00F83012">
        <w:rPr>
          <w:rFonts w:ascii="Times New Roman" w:hAnsi="Times New Roman" w:cs="Times New Roman"/>
          <w:sz w:val="28"/>
          <w:szCs w:val="28"/>
        </w:rPr>
        <w:t xml:space="preserve"> со средой обитания мышей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5D1C" w:rsidRDefault="007C5D1C" w:rsidP="007C5D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Изучить особенности поведения и строения грызунов.</w:t>
      </w:r>
    </w:p>
    <w:p w:rsidR="007C5D1C" w:rsidRPr="00F83012" w:rsidRDefault="007C5D1C" w:rsidP="007C5D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Найти информацию в различных источников </w:t>
      </w:r>
      <w:r w:rsidRPr="00F83012">
        <w:rPr>
          <w:rFonts w:ascii="Times New Roman" w:hAnsi="Times New Roman" w:cs="Times New Roman"/>
          <w:sz w:val="28"/>
          <w:szCs w:val="28"/>
        </w:rPr>
        <w:t>о полевых и серых мышах.</w:t>
      </w:r>
      <w:proofErr w:type="gramEnd"/>
    </w:p>
    <w:p w:rsidR="007C5D1C" w:rsidRPr="00F83012" w:rsidRDefault="007C5D1C" w:rsidP="007C5D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lastRenderedPageBreak/>
        <w:t xml:space="preserve">- Изучить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художественную </w:t>
      </w:r>
      <w:r w:rsidRPr="00F83012">
        <w:rPr>
          <w:rFonts w:ascii="Times New Roman" w:hAnsi="Times New Roman" w:cs="Times New Roman"/>
          <w:sz w:val="28"/>
          <w:szCs w:val="28"/>
        </w:rPr>
        <w:t>литературу</w:t>
      </w:r>
      <w:r>
        <w:rPr>
          <w:rFonts w:ascii="Times New Roman" w:hAnsi="Times New Roman" w:cs="Times New Roman"/>
          <w:sz w:val="28"/>
          <w:szCs w:val="28"/>
        </w:rPr>
        <w:t>, музыкальные произведения по теме проекта.</w:t>
      </w:r>
      <w:r w:rsidRPr="00F830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D1C" w:rsidRDefault="007C5D1C" w:rsidP="007C5D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>- Узнать каку</w:t>
      </w:r>
      <w:r>
        <w:rPr>
          <w:rFonts w:ascii="Times New Roman" w:hAnsi="Times New Roman" w:cs="Times New Roman"/>
          <w:sz w:val="28"/>
          <w:szCs w:val="28"/>
        </w:rPr>
        <w:t>ю пользу или вред приносят мыши при взаимодействии с человеком.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gramStart"/>
      <w:r w:rsidRPr="00F83012">
        <w:rPr>
          <w:rFonts w:ascii="Times New Roman" w:hAnsi="Times New Roman" w:cs="Times New Roman"/>
          <w:sz w:val="28"/>
          <w:szCs w:val="28"/>
        </w:rPr>
        <w:t>часть детей моей группы живет в</w:t>
      </w:r>
      <w:proofErr w:type="gramEnd"/>
      <w:r w:rsidRPr="00F83012">
        <w:rPr>
          <w:rFonts w:ascii="Times New Roman" w:hAnsi="Times New Roman" w:cs="Times New Roman"/>
          <w:sz w:val="28"/>
          <w:szCs w:val="28"/>
        </w:rPr>
        <w:t xml:space="preserve"> частном секторе. Очень часто им приходилось встречать не </w:t>
      </w:r>
      <w:proofErr w:type="gramStart"/>
      <w:r w:rsidRPr="00F83012">
        <w:rPr>
          <w:rFonts w:ascii="Times New Roman" w:hAnsi="Times New Roman" w:cs="Times New Roman"/>
          <w:sz w:val="28"/>
          <w:szCs w:val="28"/>
        </w:rPr>
        <w:t>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гостей, маленьких серых мышек.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 xml:space="preserve">Однажды я услышала разговор детей </w:t>
      </w:r>
      <w:r>
        <w:rPr>
          <w:rFonts w:ascii="Times New Roman" w:hAnsi="Times New Roman" w:cs="Times New Roman"/>
          <w:sz w:val="28"/>
          <w:szCs w:val="28"/>
        </w:rPr>
        <w:t xml:space="preserve">о них </w:t>
      </w:r>
      <w:r w:rsidRPr="00F83012">
        <w:rPr>
          <w:rFonts w:ascii="Times New Roman" w:hAnsi="Times New Roman" w:cs="Times New Roman"/>
          <w:sz w:val="28"/>
          <w:szCs w:val="28"/>
        </w:rPr>
        <w:t xml:space="preserve">и присоединилась к беседе. 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 xml:space="preserve">Мне стало интересно, о чем дети говорят. Ребята рассказали, что дома между стен шуршат мыши, скребутся на чердаке, пищат под полом. 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 xml:space="preserve">Воспитанникам, которые не когда не </w:t>
      </w:r>
      <w:proofErr w:type="gramStart"/>
      <w:r w:rsidRPr="00F83012">
        <w:rPr>
          <w:rFonts w:ascii="Times New Roman" w:hAnsi="Times New Roman" w:cs="Times New Roman"/>
          <w:sz w:val="28"/>
          <w:szCs w:val="28"/>
        </w:rPr>
        <w:t>видели мышей стало</w:t>
      </w:r>
      <w:proofErr w:type="gramEnd"/>
      <w:r w:rsidRPr="00F83012">
        <w:rPr>
          <w:rFonts w:ascii="Times New Roman" w:hAnsi="Times New Roman" w:cs="Times New Roman"/>
          <w:sz w:val="28"/>
          <w:szCs w:val="28"/>
        </w:rPr>
        <w:t xml:space="preserve"> интересно узнать, кто они такие? Где живут? Чем питаются? Как находят пищу? 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 xml:space="preserve">Таким образом, поддержав детскую инициативу мы решили больше </w:t>
      </w:r>
      <w:proofErr w:type="gramStart"/>
      <w:r w:rsidRPr="00F83012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Pr="00F83012">
        <w:rPr>
          <w:rFonts w:ascii="Times New Roman" w:hAnsi="Times New Roman" w:cs="Times New Roman"/>
          <w:sz w:val="28"/>
          <w:szCs w:val="28"/>
        </w:rPr>
        <w:t xml:space="preserve"> и тема проекта возникла сама собой «Жизнь мышей». 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 xml:space="preserve">Совместно с детьми разработали </w:t>
      </w:r>
      <w:proofErr w:type="gramStart"/>
      <w:r w:rsidRPr="00F83012">
        <w:rPr>
          <w:rFonts w:ascii="Times New Roman" w:hAnsi="Times New Roman" w:cs="Times New Roman"/>
          <w:sz w:val="28"/>
          <w:szCs w:val="28"/>
        </w:rPr>
        <w:t>план</w:t>
      </w:r>
      <w:proofErr w:type="gramEnd"/>
      <w:r w:rsidRPr="00F83012">
        <w:rPr>
          <w:rFonts w:ascii="Times New Roman" w:hAnsi="Times New Roman" w:cs="Times New Roman"/>
          <w:sz w:val="28"/>
          <w:szCs w:val="28"/>
        </w:rPr>
        <w:t xml:space="preserve"> руководствуясь моделью трех вопросов. 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b/>
          <w:bCs/>
          <w:sz w:val="28"/>
          <w:szCs w:val="28"/>
          <w:u w:val="single"/>
        </w:rPr>
        <w:t>Что мы знаем о мышах?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>- Мыши бывают домашними, полевыми, декоративными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>- Мыши - это животное, грызун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b/>
          <w:bCs/>
          <w:sz w:val="28"/>
          <w:szCs w:val="28"/>
          <w:u w:val="single"/>
        </w:rPr>
        <w:t>Что хотим узнать?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Среду</w:t>
      </w:r>
      <w:r w:rsidRPr="00F83012">
        <w:rPr>
          <w:rFonts w:ascii="Times New Roman" w:hAnsi="Times New Roman" w:cs="Times New Roman"/>
          <w:sz w:val="28"/>
          <w:szCs w:val="28"/>
        </w:rPr>
        <w:t xml:space="preserve"> обитания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>- Чем питаются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>- Какова роль мышей в природе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>- Положительные и отрицательные стороны взаимодействия с человеком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b/>
          <w:bCs/>
          <w:sz w:val="28"/>
          <w:szCs w:val="28"/>
          <w:u w:val="single"/>
        </w:rPr>
        <w:t>Как узнать об этом?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Спросить у взрослых, у родителей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Посетить библиотеку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301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спользовать и</w:t>
      </w:r>
      <w:r w:rsidRPr="00F83012">
        <w:rPr>
          <w:rFonts w:ascii="Times New Roman" w:hAnsi="Times New Roman" w:cs="Times New Roman"/>
          <w:sz w:val="28"/>
          <w:szCs w:val="28"/>
        </w:rPr>
        <w:t>нтернет ресурсы</w:t>
      </w:r>
      <w:r>
        <w:rPr>
          <w:rFonts w:ascii="Times New Roman" w:hAnsi="Times New Roman" w:cs="Times New Roman"/>
          <w:sz w:val="28"/>
          <w:szCs w:val="28"/>
        </w:rPr>
        <w:t>, книги, энциклопедии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 xml:space="preserve">- Связь с </w:t>
      </w:r>
      <w:proofErr w:type="spellStart"/>
      <w:r w:rsidRPr="00F83012">
        <w:rPr>
          <w:rFonts w:ascii="Times New Roman" w:hAnsi="Times New Roman" w:cs="Times New Roman"/>
          <w:sz w:val="28"/>
          <w:szCs w:val="28"/>
        </w:rPr>
        <w:t>Ирбитской</w:t>
      </w:r>
      <w:proofErr w:type="spellEnd"/>
      <w:r w:rsidRPr="00F83012">
        <w:rPr>
          <w:rFonts w:ascii="Times New Roman" w:hAnsi="Times New Roman" w:cs="Times New Roman"/>
          <w:sz w:val="28"/>
          <w:szCs w:val="28"/>
        </w:rPr>
        <w:t xml:space="preserve"> зональной ветеринарной лабораторией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gramStart"/>
      <w:r w:rsidRPr="00F83012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F83012">
        <w:rPr>
          <w:rFonts w:ascii="Times New Roman" w:hAnsi="Times New Roman" w:cs="Times New Roman"/>
          <w:sz w:val="28"/>
          <w:szCs w:val="28"/>
        </w:rPr>
        <w:t xml:space="preserve"> проектам велась </w:t>
      </w:r>
      <w:r w:rsidRPr="007C5045">
        <w:rPr>
          <w:rFonts w:ascii="Times New Roman" w:hAnsi="Times New Roman" w:cs="Times New Roman"/>
          <w:b/>
          <w:sz w:val="28"/>
          <w:szCs w:val="28"/>
          <w:u w:val="single"/>
        </w:rPr>
        <w:t>по трем этапам</w:t>
      </w:r>
      <w:r w:rsidRPr="00F83012">
        <w:rPr>
          <w:rFonts w:ascii="Times New Roman" w:hAnsi="Times New Roman" w:cs="Times New Roman"/>
          <w:sz w:val="28"/>
          <w:szCs w:val="28"/>
        </w:rPr>
        <w:t>.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5045">
        <w:rPr>
          <w:rFonts w:ascii="Times New Roman" w:hAnsi="Times New Roman" w:cs="Times New Roman"/>
          <w:b/>
          <w:sz w:val="28"/>
          <w:szCs w:val="28"/>
          <w:u w:val="single"/>
        </w:rPr>
        <w:t xml:space="preserve">1 этап 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3012">
        <w:rPr>
          <w:rFonts w:ascii="Times New Roman" w:hAnsi="Times New Roman" w:cs="Times New Roman"/>
          <w:sz w:val="28"/>
          <w:szCs w:val="28"/>
        </w:rPr>
        <w:t>Мы с детьми  собирали информацию,</w:t>
      </w:r>
      <w:r w:rsidRPr="00F830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83012">
        <w:rPr>
          <w:rFonts w:ascii="Times New Roman" w:hAnsi="Times New Roman" w:cs="Times New Roman"/>
          <w:sz w:val="28"/>
          <w:szCs w:val="28"/>
        </w:rPr>
        <w:t xml:space="preserve">посетили Культурно-досуговый центр семейного чтения. 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>Оформляли выставку книг, пополнив детскую библиотечку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>Изучали художественную литературу.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3012">
        <w:rPr>
          <w:rFonts w:ascii="Times New Roman" w:hAnsi="Times New Roman" w:cs="Times New Roman"/>
          <w:sz w:val="28"/>
          <w:szCs w:val="28"/>
        </w:rPr>
        <w:t>От мамочки воспитанника мы узнали, что в нашем городе есть «</w:t>
      </w:r>
      <w:proofErr w:type="spellStart"/>
      <w:r w:rsidRPr="00F83012">
        <w:rPr>
          <w:rFonts w:ascii="Times New Roman" w:hAnsi="Times New Roman" w:cs="Times New Roman"/>
          <w:sz w:val="28"/>
          <w:szCs w:val="28"/>
        </w:rPr>
        <w:t>Ирбитская</w:t>
      </w:r>
      <w:proofErr w:type="spellEnd"/>
      <w:r w:rsidRPr="00F83012">
        <w:rPr>
          <w:rFonts w:ascii="Times New Roman" w:hAnsi="Times New Roman" w:cs="Times New Roman"/>
          <w:sz w:val="28"/>
          <w:szCs w:val="28"/>
        </w:rPr>
        <w:t xml:space="preserve"> зональная ветеринарная лаборатория», где мыши служат науке, на них испытывают лекарственные препараты. </w:t>
      </w:r>
    </w:p>
    <w:p w:rsidR="007C5D1C" w:rsidRPr="00266021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6021">
        <w:rPr>
          <w:rFonts w:ascii="Times New Roman" w:hAnsi="Times New Roman" w:cs="Times New Roman"/>
          <w:b/>
          <w:sz w:val="28"/>
          <w:szCs w:val="28"/>
          <w:u w:val="single"/>
        </w:rPr>
        <w:t>На 2 этапе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>Беседовал</w:t>
      </w:r>
      <w:r>
        <w:rPr>
          <w:rFonts w:ascii="Times New Roman" w:hAnsi="Times New Roman" w:cs="Times New Roman"/>
          <w:sz w:val="28"/>
          <w:szCs w:val="28"/>
        </w:rPr>
        <w:t xml:space="preserve">и и рассматривали иллюстрации, </w:t>
      </w:r>
      <w:r w:rsidRPr="00F83012">
        <w:rPr>
          <w:rFonts w:ascii="Times New Roman" w:hAnsi="Times New Roman" w:cs="Times New Roman"/>
          <w:sz w:val="28"/>
          <w:szCs w:val="28"/>
        </w:rPr>
        <w:t>знакомились со средой обитания мышей. Дети воплотили свои знания в практической деятельности, рисовали, выполняли аппликацию, конструировали «Где живет мышка?».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 xml:space="preserve">Чтобы закрепить </w:t>
      </w:r>
      <w:proofErr w:type="gramStart"/>
      <w:r w:rsidRPr="00F83012">
        <w:rPr>
          <w:rFonts w:ascii="Times New Roman" w:hAnsi="Times New Roman" w:cs="Times New Roman"/>
          <w:sz w:val="28"/>
          <w:szCs w:val="28"/>
        </w:rPr>
        <w:t>знания</w:t>
      </w:r>
      <w:proofErr w:type="gramEnd"/>
      <w:r w:rsidRPr="00F83012">
        <w:rPr>
          <w:rFonts w:ascii="Times New Roman" w:hAnsi="Times New Roman" w:cs="Times New Roman"/>
          <w:sz w:val="28"/>
          <w:szCs w:val="28"/>
        </w:rPr>
        <w:t xml:space="preserve"> чем питается мышка, играли в дидактическое лото, которое дети сами придумали и сделали. 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lastRenderedPageBreak/>
        <w:t>Ребята сами предложили создать и другие игры «Найди и назови врага мышей», «Сложи карточку (из разрезанных изображений мышки)».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 xml:space="preserve">Изображали различных мышей и разных жизненных </w:t>
      </w:r>
      <w:proofErr w:type="gramStart"/>
      <w:r w:rsidRPr="00F83012">
        <w:rPr>
          <w:rFonts w:ascii="Times New Roman" w:hAnsi="Times New Roman" w:cs="Times New Roman"/>
          <w:sz w:val="28"/>
          <w:szCs w:val="28"/>
        </w:rPr>
        <w:t>ситуациях</w:t>
      </w:r>
      <w:proofErr w:type="gramEnd"/>
      <w:r w:rsidRPr="00F83012">
        <w:rPr>
          <w:rFonts w:ascii="Times New Roman" w:hAnsi="Times New Roman" w:cs="Times New Roman"/>
          <w:sz w:val="28"/>
          <w:szCs w:val="28"/>
        </w:rPr>
        <w:t>, 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3012">
        <w:rPr>
          <w:rFonts w:ascii="Times New Roman" w:hAnsi="Times New Roman" w:cs="Times New Roman"/>
          <w:sz w:val="28"/>
          <w:szCs w:val="28"/>
        </w:rPr>
        <w:t xml:space="preserve"> каждый ребенок мог в творческой деятельности выразить свое отношение к изучаемой теме.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 xml:space="preserve">Предложила родителям присоединится к поиску информации о положительных и отрицательных сторонах взаимодействия мышей </w:t>
      </w:r>
      <w:proofErr w:type="gramStart"/>
      <w:r w:rsidRPr="00F8301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83012">
        <w:rPr>
          <w:rFonts w:ascii="Times New Roman" w:hAnsi="Times New Roman" w:cs="Times New Roman"/>
          <w:sz w:val="28"/>
          <w:szCs w:val="28"/>
        </w:rPr>
        <w:t xml:space="preserve"> человекам. Родители подготовили материал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3012">
        <w:rPr>
          <w:rFonts w:ascii="Times New Roman" w:hAnsi="Times New Roman" w:cs="Times New Roman"/>
          <w:sz w:val="28"/>
          <w:szCs w:val="28"/>
        </w:rPr>
        <w:t xml:space="preserve">а дети с удовольствием рассказали об этом друг другу. 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  <w:u w:val="single"/>
        </w:rPr>
        <w:t>Положительные стороны: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>- На мышах проверяют лекарственные препараты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>- Используют их в научных целях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>- Среди грызунов много домашних любимцев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 xml:space="preserve">- Мыши выступают в цирке 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>- Их дрессируют и учат находить мины на полях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 xml:space="preserve">- Грызуны являются важным пищевым ресурсом для огромного количества хищных зверей и птиц. 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  <w:u w:val="single"/>
        </w:rPr>
        <w:t>Отрицательные стороны: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>- Мыши сгрызают кору с деревьев, что часто губит их;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>- Поедают саженцы, зерно, корнеплоды, орехи;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>- Опустошают поля;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 xml:space="preserve">- Переносят болезни; 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>- Перегрызают электрические кабеля, провода, трубы;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>- Нарушают систему вентиляции.</w:t>
      </w:r>
      <w:r w:rsidRPr="00F8301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7C5D1C" w:rsidRPr="00266021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6021">
        <w:rPr>
          <w:rFonts w:ascii="Times New Roman" w:hAnsi="Times New Roman" w:cs="Times New Roman"/>
          <w:b/>
          <w:sz w:val="28"/>
          <w:szCs w:val="28"/>
          <w:u w:val="single"/>
        </w:rPr>
        <w:t>На 3 этапе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 xml:space="preserve">Мы создали альбом «Жизнь мышей» и проиллюстрировали его </w:t>
      </w:r>
      <w:r>
        <w:rPr>
          <w:rFonts w:ascii="Times New Roman" w:hAnsi="Times New Roman" w:cs="Times New Roman"/>
          <w:sz w:val="28"/>
          <w:szCs w:val="28"/>
        </w:rPr>
        <w:t xml:space="preserve">детскими </w:t>
      </w:r>
      <w:r w:rsidRPr="00F83012">
        <w:rPr>
          <w:rFonts w:ascii="Times New Roman" w:hAnsi="Times New Roman" w:cs="Times New Roman"/>
          <w:sz w:val="28"/>
          <w:szCs w:val="28"/>
        </w:rPr>
        <w:t xml:space="preserve">рисунками. 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 xml:space="preserve">Придумали инсценировку «Мышка - малышка» и разыграли ее по ролям. 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 xml:space="preserve">Мы с детьми так увлеклись проектом, что решили оформить развивающую среду на участке в зимний период, название которого связано с темой проекта «Ледяное мышиное царство». 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>Ребята сами предлагали идеи по оформлению участка, а родители активно нам помогали лепить постройки из снега. Все постройки действующие</w:t>
      </w:r>
      <w:r>
        <w:rPr>
          <w:rFonts w:ascii="Times New Roman" w:hAnsi="Times New Roman" w:cs="Times New Roman"/>
          <w:sz w:val="28"/>
          <w:szCs w:val="28"/>
        </w:rPr>
        <w:t>, многофункциональные</w:t>
      </w:r>
      <w:r w:rsidRPr="00F83012">
        <w:rPr>
          <w:rFonts w:ascii="Times New Roman" w:hAnsi="Times New Roman" w:cs="Times New Roman"/>
          <w:sz w:val="28"/>
          <w:szCs w:val="28"/>
        </w:rPr>
        <w:t>. Мы играли в подвижные, сюжетно-ролевые игры, устраивали инсценировки</w:t>
      </w:r>
      <w:r>
        <w:rPr>
          <w:rFonts w:ascii="Times New Roman" w:hAnsi="Times New Roman" w:cs="Times New Roman"/>
          <w:sz w:val="28"/>
          <w:szCs w:val="28"/>
        </w:rPr>
        <w:t xml:space="preserve"> прямо на улице зимой</w:t>
      </w:r>
      <w:r w:rsidRPr="00F830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5D1C" w:rsidRDefault="007C5D1C" w:rsidP="007C5D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 xml:space="preserve">Анализируя результаты проведенного </w:t>
      </w:r>
      <w:proofErr w:type="gramStart"/>
      <w:r w:rsidRPr="00F83012">
        <w:rPr>
          <w:rFonts w:ascii="Times New Roman" w:hAnsi="Times New Roman" w:cs="Times New Roman"/>
          <w:sz w:val="28"/>
          <w:szCs w:val="28"/>
        </w:rPr>
        <w:t>проекта</w:t>
      </w:r>
      <w:proofErr w:type="gramEnd"/>
      <w:r w:rsidRPr="00F83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Pr="00F83012">
        <w:rPr>
          <w:rFonts w:ascii="Times New Roman" w:hAnsi="Times New Roman" w:cs="Times New Roman"/>
          <w:sz w:val="28"/>
          <w:szCs w:val="28"/>
        </w:rPr>
        <w:t>отмечали, что много узнали о пользе и вреде мышки в жизн</w:t>
      </w:r>
      <w:r>
        <w:rPr>
          <w:rFonts w:ascii="Times New Roman" w:hAnsi="Times New Roman" w:cs="Times New Roman"/>
          <w:sz w:val="28"/>
          <w:szCs w:val="28"/>
        </w:rPr>
        <w:t xml:space="preserve">и человека, научились различать их </w:t>
      </w:r>
      <w:r w:rsidRPr="00F83012">
        <w:rPr>
          <w:rFonts w:ascii="Times New Roman" w:hAnsi="Times New Roman" w:cs="Times New Roman"/>
          <w:sz w:val="28"/>
          <w:szCs w:val="28"/>
        </w:rPr>
        <w:t>по внешнему виду, самостоятельно делать выводы, работать в подгруппах, выслушивать друг друг</w:t>
      </w:r>
      <w:r>
        <w:rPr>
          <w:rFonts w:ascii="Times New Roman" w:hAnsi="Times New Roman" w:cs="Times New Roman"/>
          <w:sz w:val="28"/>
          <w:szCs w:val="28"/>
        </w:rPr>
        <w:t>а и высказывать свое мнение при работе в команде.</w:t>
      </w:r>
    </w:p>
    <w:p w:rsidR="00F47DD3" w:rsidRDefault="007C5D1C" w:rsidP="00164C4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12">
        <w:rPr>
          <w:rFonts w:ascii="Times New Roman" w:hAnsi="Times New Roman" w:cs="Times New Roman"/>
          <w:sz w:val="28"/>
          <w:szCs w:val="28"/>
        </w:rPr>
        <w:t>А главное</w:t>
      </w:r>
      <w:r>
        <w:rPr>
          <w:rFonts w:ascii="Times New Roman" w:hAnsi="Times New Roman" w:cs="Times New Roman"/>
          <w:sz w:val="28"/>
          <w:szCs w:val="28"/>
        </w:rPr>
        <w:t xml:space="preserve"> достижение -</w:t>
      </w:r>
      <w:r w:rsidRPr="00F83012">
        <w:rPr>
          <w:rFonts w:ascii="Times New Roman" w:hAnsi="Times New Roman" w:cs="Times New Roman"/>
          <w:sz w:val="28"/>
          <w:szCs w:val="28"/>
        </w:rPr>
        <w:t xml:space="preserve"> пока дети интересуются этой темой, проект живет, несмотря на то, какой бы по продолжительности исполнения вы его не планировали.</w:t>
      </w:r>
    </w:p>
    <w:p w:rsidR="00164C40" w:rsidRPr="00F47DD3" w:rsidRDefault="00164C40" w:rsidP="00164C4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7DD3" w:rsidRPr="00F47DD3" w:rsidRDefault="00F47DD3" w:rsidP="00164C40">
      <w:pPr>
        <w:pStyle w:val="a6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Liberation Serif" w:eastAsia="Times New Roman" w:hAnsi="Liberation Serif" w:cs="Helvetica"/>
          <w:b/>
          <w:color w:val="000000" w:themeColor="text1"/>
          <w:sz w:val="28"/>
          <w:szCs w:val="28"/>
          <w:u w:val="single"/>
          <w:lang w:eastAsia="ru-RU"/>
        </w:rPr>
        <w:lastRenderedPageBreak/>
        <w:t>Вторая часть (практическа</w:t>
      </w:r>
      <w:bookmarkStart w:id="0" w:name="_GoBack"/>
      <w:bookmarkEnd w:id="0"/>
      <w:r>
        <w:rPr>
          <w:rFonts w:ascii="Liberation Serif" w:eastAsia="Times New Roman" w:hAnsi="Liberation Serif" w:cs="Helvetica"/>
          <w:b/>
          <w:color w:val="000000" w:themeColor="text1"/>
          <w:sz w:val="28"/>
          <w:szCs w:val="28"/>
          <w:u w:val="single"/>
          <w:lang w:eastAsia="ru-RU"/>
        </w:rPr>
        <w:t>я</w:t>
      </w:r>
      <w:r w:rsidRPr="000D5FF1">
        <w:rPr>
          <w:rFonts w:ascii="Liberation Serif" w:eastAsia="Times New Roman" w:hAnsi="Liberation Serif" w:cs="Helvetica"/>
          <w:b/>
          <w:color w:val="000000" w:themeColor="text1"/>
          <w:sz w:val="28"/>
          <w:szCs w:val="28"/>
          <w:u w:val="single"/>
          <w:lang w:eastAsia="ru-RU"/>
        </w:rPr>
        <w:t>)</w:t>
      </w:r>
    </w:p>
    <w:p w:rsidR="00AA5E14" w:rsidRPr="00F47DD3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b/>
          <w:color w:val="000000" w:themeColor="text1"/>
          <w:sz w:val="28"/>
          <w:szCs w:val="28"/>
          <w:lang w:eastAsia="ru-RU"/>
        </w:rPr>
      </w:pPr>
      <w:r w:rsidRPr="00F47DD3">
        <w:rPr>
          <w:rFonts w:ascii="Liberation Serif" w:eastAsia="Times New Roman" w:hAnsi="Liberation Serif" w:cs="Helvetica"/>
          <w:b/>
          <w:color w:val="000000" w:themeColor="text1"/>
          <w:sz w:val="28"/>
          <w:szCs w:val="28"/>
          <w:lang w:eastAsia="ru-RU"/>
        </w:rPr>
        <w:t>Как разработать проект, т.е. составить его паспорт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 xml:space="preserve">Определить цель проекта. 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 xml:space="preserve">Наметить основные задачи: образовательные, развивающие, воспитательные. 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 xml:space="preserve">Определить состав участников проекта. 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 xml:space="preserve">Составить план-схему (с указанием сроков и результатов). 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 xml:space="preserve">Подобрать материал и средства для реализации проекта (наглядный материал, аудио, видео и др.) 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 xml:space="preserve">Реализовать проект. </w:t>
      </w:r>
    </w:p>
    <w:p w:rsidR="00AA5E14" w:rsidRPr="000D5FF1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 xml:space="preserve">Представить итоговый продукт совместной деятельности (мероприятие, праздник, выставка и др.) </w:t>
      </w:r>
    </w:p>
    <w:p w:rsidR="00AA5E14" w:rsidRPr="00F47DD3" w:rsidRDefault="00AA5E14" w:rsidP="00F47DD3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</w:pPr>
      <w:r w:rsidRPr="000D5FF1">
        <w:rPr>
          <w:rFonts w:ascii="Liberation Serif" w:eastAsia="Times New Roman" w:hAnsi="Liberation Serif" w:cs="Helvetica"/>
          <w:color w:val="000000" w:themeColor="text1"/>
          <w:sz w:val="28"/>
          <w:szCs w:val="28"/>
          <w:lang w:eastAsia="ru-RU"/>
        </w:rPr>
        <w:t>Проанализировать результат.</w:t>
      </w:r>
    </w:p>
    <w:p w:rsidR="00AA5E14" w:rsidRPr="0088282A" w:rsidRDefault="00AA5E14" w:rsidP="00AA5E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7DD3">
        <w:rPr>
          <w:rFonts w:ascii="Times New Roman" w:hAnsi="Times New Roman" w:cs="Times New Roman"/>
          <w:i/>
          <w:sz w:val="28"/>
          <w:szCs w:val="28"/>
        </w:rPr>
        <w:t xml:space="preserve">Подвести детей к теме проекта можно специально, </w:t>
      </w:r>
      <w:proofErr w:type="spellStart"/>
      <w:r w:rsidRPr="00F47DD3">
        <w:rPr>
          <w:rFonts w:ascii="Times New Roman" w:hAnsi="Times New Roman" w:cs="Times New Roman"/>
          <w:i/>
          <w:sz w:val="28"/>
          <w:szCs w:val="28"/>
        </w:rPr>
        <w:t>превнося</w:t>
      </w:r>
      <w:proofErr w:type="spellEnd"/>
      <w:r w:rsidRPr="00F47DD3">
        <w:rPr>
          <w:rFonts w:ascii="Times New Roman" w:hAnsi="Times New Roman" w:cs="Times New Roman"/>
          <w:i/>
          <w:sz w:val="28"/>
          <w:szCs w:val="28"/>
        </w:rPr>
        <w:t xml:space="preserve"> в развивающуюся среду объекты для исследования.</w:t>
      </w:r>
      <w:r w:rsidRPr="0088282A">
        <w:rPr>
          <w:rFonts w:ascii="Times New Roman" w:hAnsi="Times New Roman" w:cs="Times New Roman"/>
          <w:sz w:val="28"/>
          <w:szCs w:val="28"/>
        </w:rPr>
        <w:t xml:space="preserve"> Вы видите на столах оборудование, которым можно воспользоваться и определить тему своего проекта</w:t>
      </w:r>
      <w:r>
        <w:rPr>
          <w:rFonts w:ascii="Times New Roman" w:hAnsi="Times New Roman" w:cs="Times New Roman"/>
          <w:sz w:val="28"/>
          <w:szCs w:val="28"/>
        </w:rPr>
        <w:t>, а так же</w:t>
      </w:r>
      <w:r w:rsidRPr="0088282A">
        <w:rPr>
          <w:rFonts w:ascii="Times New Roman" w:hAnsi="Times New Roman" w:cs="Times New Roman"/>
          <w:sz w:val="28"/>
          <w:szCs w:val="28"/>
        </w:rPr>
        <w:t xml:space="preserve"> ответить на три вопроса.</w:t>
      </w:r>
    </w:p>
    <w:p w:rsidR="00AA5E14" w:rsidRDefault="00AA5E14" w:rsidP="00AA5E14">
      <w:pPr>
        <w:pStyle w:val="a6"/>
        <w:ind w:firstLine="567"/>
        <w:rPr>
          <w:rFonts w:ascii="Times New Roman" w:hAnsi="Times New Roman" w:cs="Times New Roman"/>
          <w:bCs/>
          <w:position w:val="1"/>
          <w:sz w:val="28"/>
          <w:szCs w:val="28"/>
        </w:rPr>
      </w:pPr>
      <w:r w:rsidRPr="00246F16">
        <w:rPr>
          <w:rFonts w:ascii="Times New Roman" w:hAnsi="Times New Roman" w:cs="Times New Roman"/>
          <w:sz w:val="28"/>
          <w:szCs w:val="28"/>
        </w:rPr>
        <w:t xml:space="preserve">В микро группах </w:t>
      </w:r>
      <w:r w:rsidRPr="00246F16">
        <w:rPr>
          <w:rFonts w:ascii="Times New Roman" w:hAnsi="Times New Roman" w:cs="Times New Roman"/>
          <w:bCs/>
          <w:sz w:val="28"/>
          <w:szCs w:val="28"/>
        </w:rPr>
        <w:t xml:space="preserve">разработать </w:t>
      </w:r>
      <w:r>
        <w:rPr>
          <w:rFonts w:ascii="Times New Roman" w:hAnsi="Times New Roman" w:cs="Times New Roman"/>
          <w:bCs/>
          <w:sz w:val="28"/>
          <w:szCs w:val="28"/>
        </w:rPr>
        <w:t>паспорт</w:t>
      </w:r>
      <w:r w:rsidRPr="00246F16">
        <w:rPr>
          <w:rFonts w:ascii="Times New Roman" w:hAnsi="Times New Roman" w:cs="Times New Roman"/>
          <w:bCs/>
          <w:position w:val="1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bCs/>
          <w:position w:val="1"/>
          <w:sz w:val="28"/>
          <w:szCs w:val="28"/>
        </w:rPr>
        <w:t>, определить этапы, содержание и презентовать продукт.</w:t>
      </w:r>
    </w:p>
    <w:p w:rsidR="00AA5E14" w:rsidRDefault="00AA5E14" w:rsidP="00AA5E14">
      <w:pPr>
        <w:pStyle w:val="a6"/>
        <w:ind w:firstLine="567"/>
        <w:rPr>
          <w:rFonts w:ascii="Times New Roman" w:hAnsi="Times New Roman" w:cs="Times New Roman"/>
          <w:position w:val="1"/>
          <w:sz w:val="28"/>
          <w:szCs w:val="28"/>
        </w:rPr>
      </w:pPr>
      <w:r>
        <w:rPr>
          <w:rFonts w:ascii="Times New Roman" w:hAnsi="Times New Roman" w:cs="Times New Roman"/>
          <w:bCs/>
          <w:position w:val="1"/>
          <w:sz w:val="28"/>
          <w:szCs w:val="28"/>
        </w:rPr>
        <w:t>1 группа – «Насекомые»</w:t>
      </w:r>
      <w:r w:rsidRPr="00246F16">
        <w:rPr>
          <w:rFonts w:ascii="Times New Roman" w:hAnsi="Times New Roman" w:cs="Times New Roman"/>
          <w:position w:val="1"/>
          <w:sz w:val="28"/>
          <w:szCs w:val="28"/>
        </w:rPr>
        <w:t xml:space="preserve"> </w:t>
      </w:r>
    </w:p>
    <w:p w:rsidR="00AA5E14" w:rsidRDefault="00AA5E14" w:rsidP="00AA5E14">
      <w:pPr>
        <w:pStyle w:val="a6"/>
        <w:ind w:firstLine="567"/>
        <w:rPr>
          <w:rFonts w:ascii="Times New Roman" w:hAnsi="Times New Roman" w:cs="Times New Roman"/>
          <w:position w:val="1"/>
          <w:sz w:val="28"/>
          <w:szCs w:val="28"/>
        </w:rPr>
      </w:pPr>
      <w:r>
        <w:rPr>
          <w:rFonts w:ascii="Times New Roman" w:hAnsi="Times New Roman" w:cs="Times New Roman"/>
          <w:position w:val="1"/>
          <w:sz w:val="28"/>
          <w:szCs w:val="28"/>
        </w:rPr>
        <w:t>2 группа – «Здоровье» (руководитель Квашнина М.Н.).</w:t>
      </w:r>
    </w:p>
    <w:p w:rsidR="00AA5E14" w:rsidRDefault="00AA5E14" w:rsidP="00AA5E14">
      <w:pPr>
        <w:pStyle w:val="a6"/>
        <w:ind w:firstLine="567"/>
        <w:rPr>
          <w:rFonts w:ascii="Times New Roman" w:hAnsi="Times New Roman" w:cs="Times New Roman"/>
          <w:position w:val="1"/>
          <w:sz w:val="28"/>
          <w:szCs w:val="28"/>
        </w:rPr>
      </w:pPr>
      <w:r>
        <w:rPr>
          <w:rFonts w:ascii="Times New Roman" w:hAnsi="Times New Roman" w:cs="Times New Roman"/>
          <w:position w:val="1"/>
          <w:sz w:val="28"/>
          <w:szCs w:val="28"/>
        </w:rPr>
        <w:t>3 группа – «К.И.Чуковский»</w:t>
      </w:r>
    </w:p>
    <w:p w:rsidR="00AA5E14" w:rsidRDefault="00AA5E14" w:rsidP="00AA5E14">
      <w:pPr>
        <w:pStyle w:val="a6"/>
        <w:ind w:firstLine="567"/>
        <w:rPr>
          <w:rFonts w:ascii="Times New Roman" w:hAnsi="Times New Roman" w:cs="Times New Roman"/>
          <w:position w:val="1"/>
          <w:sz w:val="28"/>
          <w:szCs w:val="28"/>
        </w:rPr>
      </w:pPr>
      <w:r>
        <w:rPr>
          <w:rFonts w:ascii="Times New Roman" w:hAnsi="Times New Roman" w:cs="Times New Roman"/>
          <w:position w:val="1"/>
          <w:sz w:val="28"/>
          <w:szCs w:val="28"/>
        </w:rPr>
        <w:t xml:space="preserve">4 группа – «Светофор» (руководитель </w:t>
      </w:r>
      <w:proofErr w:type="spellStart"/>
      <w:r>
        <w:rPr>
          <w:rFonts w:ascii="Times New Roman" w:hAnsi="Times New Roman" w:cs="Times New Roman"/>
          <w:position w:val="1"/>
          <w:sz w:val="28"/>
          <w:szCs w:val="28"/>
        </w:rPr>
        <w:t>Наножкина</w:t>
      </w:r>
      <w:proofErr w:type="spellEnd"/>
      <w:r>
        <w:rPr>
          <w:rFonts w:ascii="Times New Roman" w:hAnsi="Times New Roman" w:cs="Times New Roman"/>
          <w:position w:val="1"/>
          <w:sz w:val="28"/>
          <w:szCs w:val="28"/>
        </w:rPr>
        <w:t xml:space="preserve"> Е.В.).</w:t>
      </w:r>
    </w:p>
    <w:p w:rsidR="00AA5E14" w:rsidRDefault="00AA5E14" w:rsidP="00AA5E14">
      <w:pPr>
        <w:pStyle w:val="a6"/>
        <w:ind w:firstLine="567"/>
        <w:rPr>
          <w:rFonts w:ascii="Times New Roman" w:hAnsi="Times New Roman" w:cs="Times New Roman"/>
          <w:position w:val="1"/>
          <w:sz w:val="28"/>
          <w:szCs w:val="28"/>
        </w:rPr>
      </w:pPr>
      <w:r>
        <w:rPr>
          <w:rFonts w:ascii="Times New Roman" w:hAnsi="Times New Roman" w:cs="Times New Roman"/>
          <w:position w:val="1"/>
          <w:sz w:val="28"/>
          <w:szCs w:val="28"/>
        </w:rPr>
        <w:t>Время работы 15 мин.</w:t>
      </w:r>
    </w:p>
    <w:p w:rsidR="0092253E" w:rsidRDefault="0092253E" w:rsidP="004071EF">
      <w:pPr>
        <w:pStyle w:val="a6"/>
        <w:rPr>
          <w:rFonts w:ascii="Times New Roman" w:hAnsi="Times New Roman" w:cs="Times New Roman"/>
          <w:b/>
          <w:position w:val="1"/>
          <w:sz w:val="28"/>
          <w:szCs w:val="28"/>
        </w:rPr>
      </w:pPr>
    </w:p>
    <w:p w:rsidR="00E873EB" w:rsidRPr="004071EF" w:rsidRDefault="004071EF" w:rsidP="0092253E">
      <w:pPr>
        <w:pStyle w:val="a6"/>
        <w:jc w:val="center"/>
        <w:rPr>
          <w:rFonts w:ascii="Times New Roman" w:hAnsi="Times New Roman" w:cs="Times New Roman"/>
          <w:b/>
          <w:position w:val="1"/>
          <w:sz w:val="28"/>
          <w:szCs w:val="28"/>
        </w:rPr>
      </w:pPr>
      <w:r>
        <w:rPr>
          <w:rFonts w:ascii="Times New Roman" w:hAnsi="Times New Roman" w:cs="Times New Roman"/>
          <w:b/>
          <w:position w:val="1"/>
          <w:sz w:val="28"/>
          <w:szCs w:val="28"/>
        </w:rPr>
        <w:t xml:space="preserve">Подведение итогов (рефлексия)    </w:t>
      </w:r>
    </w:p>
    <w:p w:rsidR="00731DF1" w:rsidRPr="007D7329" w:rsidRDefault="00731DF1" w:rsidP="007D7329">
      <w:pPr>
        <w:pStyle w:val="a6"/>
        <w:jc w:val="center"/>
        <w:rPr>
          <w:rFonts w:ascii="Times New Roman" w:hAnsi="Times New Roman" w:cs="Times New Roman"/>
          <w:b/>
          <w:position w:val="1"/>
          <w:sz w:val="28"/>
          <w:szCs w:val="28"/>
        </w:rPr>
      </w:pPr>
      <w:r w:rsidRPr="00E873EB">
        <w:rPr>
          <w:rFonts w:ascii="Times New Roman" w:hAnsi="Times New Roman" w:cs="Times New Roman"/>
          <w:b/>
          <w:position w:val="1"/>
          <w:sz w:val="28"/>
          <w:szCs w:val="28"/>
        </w:rPr>
        <w:t>Заполнение экрана настроения</w:t>
      </w:r>
    </w:p>
    <w:tbl>
      <w:tblPr>
        <w:tblW w:w="8762" w:type="dxa"/>
        <w:tblCellMar>
          <w:left w:w="0" w:type="dxa"/>
          <w:right w:w="0" w:type="dxa"/>
        </w:tblCellMar>
        <w:tblLook w:val="0420"/>
      </w:tblPr>
      <w:tblGrid>
        <w:gridCol w:w="4255"/>
        <w:gridCol w:w="4507"/>
      </w:tblGrid>
      <w:tr w:rsidR="00140B83" w:rsidRPr="00140B83" w:rsidTr="004071EF">
        <w:trPr>
          <w:trHeight w:val="454"/>
        </w:trPr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83" w:rsidRPr="00140B83" w:rsidRDefault="00140B83" w:rsidP="00140B8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0B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интересно</w:t>
            </w:r>
          </w:p>
          <w:p w:rsidR="00140B83" w:rsidRPr="00140B83" w:rsidRDefault="00140B83" w:rsidP="00140B8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0B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Не нужно</w:t>
            </w:r>
          </w:p>
          <w:p w:rsidR="00140B83" w:rsidRPr="00140B83" w:rsidRDefault="00140B83" w:rsidP="00140B8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0B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Не буду использовать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83" w:rsidRPr="00140B83" w:rsidRDefault="00140B83" w:rsidP="00140B8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0B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Место для вашей записи</w:t>
            </w:r>
          </w:p>
          <w:p w:rsidR="00140B83" w:rsidRPr="00140B83" w:rsidRDefault="00140B83" w:rsidP="00140B8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0B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Напишите, что хотите</w:t>
            </w:r>
          </w:p>
        </w:tc>
      </w:tr>
      <w:tr w:rsidR="00140B83" w:rsidRPr="00140B83" w:rsidTr="00C10FC3">
        <w:trPr>
          <w:trHeight w:val="536"/>
        </w:trPr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83" w:rsidRPr="00140B83" w:rsidRDefault="00140B83" w:rsidP="00140B8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0B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Знаю и применяю в профессиональной деятельности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B83" w:rsidRPr="00140B83" w:rsidRDefault="00140B83" w:rsidP="00140B8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0B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Интересный опыт</w:t>
            </w:r>
          </w:p>
          <w:p w:rsidR="00140B83" w:rsidRPr="00140B83" w:rsidRDefault="00140B83" w:rsidP="00140B8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0B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Буду использовать</w:t>
            </w:r>
          </w:p>
        </w:tc>
      </w:tr>
    </w:tbl>
    <w:p w:rsidR="000D5FF1" w:rsidRDefault="000D5FF1" w:rsidP="007D7329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color w:val="000000" w:themeColor="text1"/>
          <w:lang w:eastAsia="ru-RU"/>
        </w:rPr>
      </w:pPr>
    </w:p>
    <w:sectPr w:rsidR="000D5FF1" w:rsidSect="00980BD5">
      <w:headerReference w:type="default" r:id="rId8"/>
      <w:footerReference w:type="default" r:id="rId9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8E0" w:rsidRDefault="00C268E0" w:rsidP="00E61EAD">
      <w:pPr>
        <w:spacing w:after="0" w:line="240" w:lineRule="auto"/>
      </w:pPr>
      <w:r>
        <w:separator/>
      </w:r>
    </w:p>
  </w:endnote>
  <w:endnote w:type="continuationSeparator" w:id="0">
    <w:p w:rsidR="00C268E0" w:rsidRDefault="00C268E0" w:rsidP="00E6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5369094"/>
      <w:docPartObj>
        <w:docPartGallery w:val="Page Numbers (Bottom of Page)"/>
        <w:docPartUnique/>
      </w:docPartObj>
    </w:sdtPr>
    <w:sdtContent>
      <w:p w:rsidR="00E61EAD" w:rsidRDefault="00761932">
        <w:pPr>
          <w:pStyle w:val="ab"/>
          <w:jc w:val="right"/>
        </w:pPr>
        <w:r>
          <w:fldChar w:fldCharType="begin"/>
        </w:r>
        <w:r w:rsidR="00E61EAD">
          <w:instrText>PAGE   \* MERGEFORMAT</w:instrText>
        </w:r>
        <w:r>
          <w:fldChar w:fldCharType="separate"/>
        </w:r>
        <w:r w:rsidR="00C40A6D">
          <w:rPr>
            <w:noProof/>
          </w:rPr>
          <w:t>1</w:t>
        </w:r>
        <w:r>
          <w:fldChar w:fldCharType="end"/>
        </w:r>
      </w:p>
    </w:sdtContent>
  </w:sdt>
  <w:p w:rsidR="00E61EAD" w:rsidRDefault="00E61EA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8E0" w:rsidRDefault="00C268E0" w:rsidP="00E61EAD">
      <w:pPr>
        <w:spacing w:after="0" w:line="240" w:lineRule="auto"/>
      </w:pPr>
      <w:r>
        <w:separator/>
      </w:r>
    </w:p>
  </w:footnote>
  <w:footnote w:type="continuationSeparator" w:id="0">
    <w:p w:rsidR="00C268E0" w:rsidRDefault="00C268E0" w:rsidP="00E61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EAD" w:rsidRDefault="00E61EAD">
    <w:pPr>
      <w:pStyle w:val="a9"/>
      <w:jc w:val="right"/>
    </w:pPr>
  </w:p>
  <w:p w:rsidR="00E61EAD" w:rsidRDefault="00E61EA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BEA"/>
    <w:multiLevelType w:val="hybridMultilevel"/>
    <w:tmpl w:val="21A05E1E"/>
    <w:lvl w:ilvl="0" w:tplc="0C5A1F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9C4E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82BB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9AD0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92C9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1E5A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8C25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0C38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143A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1376C03"/>
    <w:multiLevelType w:val="hybridMultilevel"/>
    <w:tmpl w:val="17128E26"/>
    <w:lvl w:ilvl="0" w:tplc="4C98C0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D34BC3"/>
    <w:multiLevelType w:val="hybridMultilevel"/>
    <w:tmpl w:val="77CE8000"/>
    <w:lvl w:ilvl="0" w:tplc="10C47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3E3F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4AD2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9AB8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4B8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AA2D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6859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BEAA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6278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1A51FCB"/>
    <w:multiLevelType w:val="hybridMultilevel"/>
    <w:tmpl w:val="D36C5994"/>
    <w:lvl w:ilvl="0" w:tplc="F1E69D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CBF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E8FD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4CC5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005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385E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A0BF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082B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EA77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453698E"/>
    <w:multiLevelType w:val="hybridMultilevel"/>
    <w:tmpl w:val="2A4AB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64F"/>
    <w:rsid w:val="000033FE"/>
    <w:rsid w:val="00010A7F"/>
    <w:rsid w:val="000153C7"/>
    <w:rsid w:val="00022A10"/>
    <w:rsid w:val="000346CB"/>
    <w:rsid w:val="00054F18"/>
    <w:rsid w:val="00055D6A"/>
    <w:rsid w:val="00072A1C"/>
    <w:rsid w:val="00074521"/>
    <w:rsid w:val="000839C8"/>
    <w:rsid w:val="00095E3D"/>
    <w:rsid w:val="00097EA0"/>
    <w:rsid w:val="000B4C9C"/>
    <w:rsid w:val="000B66E5"/>
    <w:rsid w:val="000C1852"/>
    <w:rsid w:val="000D1468"/>
    <w:rsid w:val="000D5FF1"/>
    <w:rsid w:val="000E6097"/>
    <w:rsid w:val="0013334D"/>
    <w:rsid w:val="00140B83"/>
    <w:rsid w:val="00164C40"/>
    <w:rsid w:val="00171AF9"/>
    <w:rsid w:val="001D2041"/>
    <w:rsid w:val="001E2E6C"/>
    <w:rsid w:val="001F66F9"/>
    <w:rsid w:val="001F7DDF"/>
    <w:rsid w:val="0020448D"/>
    <w:rsid w:val="00236D12"/>
    <w:rsid w:val="00246F16"/>
    <w:rsid w:val="00251A9B"/>
    <w:rsid w:val="00261249"/>
    <w:rsid w:val="002650F0"/>
    <w:rsid w:val="00271111"/>
    <w:rsid w:val="00277E19"/>
    <w:rsid w:val="00280E5D"/>
    <w:rsid w:val="002D7BCE"/>
    <w:rsid w:val="0030212A"/>
    <w:rsid w:val="003244A7"/>
    <w:rsid w:val="0033694C"/>
    <w:rsid w:val="0037144D"/>
    <w:rsid w:val="00376401"/>
    <w:rsid w:val="00376EBF"/>
    <w:rsid w:val="00382F15"/>
    <w:rsid w:val="003E1979"/>
    <w:rsid w:val="003F2B70"/>
    <w:rsid w:val="00404970"/>
    <w:rsid w:val="0040664F"/>
    <w:rsid w:val="004071EF"/>
    <w:rsid w:val="004165E5"/>
    <w:rsid w:val="00451BE8"/>
    <w:rsid w:val="004612B5"/>
    <w:rsid w:val="00462E47"/>
    <w:rsid w:val="00471998"/>
    <w:rsid w:val="00490C24"/>
    <w:rsid w:val="00493452"/>
    <w:rsid w:val="004A024E"/>
    <w:rsid w:val="004A5AF0"/>
    <w:rsid w:val="004A5C4E"/>
    <w:rsid w:val="004A77BC"/>
    <w:rsid w:val="004B151D"/>
    <w:rsid w:val="004B5B45"/>
    <w:rsid w:val="004B6B8F"/>
    <w:rsid w:val="004E4BC8"/>
    <w:rsid w:val="004E7AB3"/>
    <w:rsid w:val="0051192C"/>
    <w:rsid w:val="00524DDE"/>
    <w:rsid w:val="005420AA"/>
    <w:rsid w:val="00597D6F"/>
    <w:rsid w:val="005B5ED5"/>
    <w:rsid w:val="00620D26"/>
    <w:rsid w:val="00646912"/>
    <w:rsid w:val="006523A3"/>
    <w:rsid w:val="00656897"/>
    <w:rsid w:val="006A349D"/>
    <w:rsid w:val="006A5B5F"/>
    <w:rsid w:val="006F68A0"/>
    <w:rsid w:val="0071531A"/>
    <w:rsid w:val="00731DF1"/>
    <w:rsid w:val="00737119"/>
    <w:rsid w:val="007465A6"/>
    <w:rsid w:val="0075770C"/>
    <w:rsid w:val="00761932"/>
    <w:rsid w:val="00775A9E"/>
    <w:rsid w:val="0079630F"/>
    <w:rsid w:val="007A5A36"/>
    <w:rsid w:val="007A5F1A"/>
    <w:rsid w:val="007B2CC2"/>
    <w:rsid w:val="007C182F"/>
    <w:rsid w:val="007C5D1C"/>
    <w:rsid w:val="007C72B6"/>
    <w:rsid w:val="007D7329"/>
    <w:rsid w:val="007D7EF7"/>
    <w:rsid w:val="007E24C9"/>
    <w:rsid w:val="007F507E"/>
    <w:rsid w:val="007F73B5"/>
    <w:rsid w:val="00810265"/>
    <w:rsid w:val="008210D6"/>
    <w:rsid w:val="0084572F"/>
    <w:rsid w:val="0085027D"/>
    <w:rsid w:val="00897FD1"/>
    <w:rsid w:val="008C1FEB"/>
    <w:rsid w:val="008F422A"/>
    <w:rsid w:val="0092253E"/>
    <w:rsid w:val="00922BCB"/>
    <w:rsid w:val="009338A4"/>
    <w:rsid w:val="00954DF2"/>
    <w:rsid w:val="009773DC"/>
    <w:rsid w:val="00980BD5"/>
    <w:rsid w:val="00991B38"/>
    <w:rsid w:val="00995979"/>
    <w:rsid w:val="009C2BD3"/>
    <w:rsid w:val="009D5124"/>
    <w:rsid w:val="009F1204"/>
    <w:rsid w:val="009F3BF3"/>
    <w:rsid w:val="00A07457"/>
    <w:rsid w:val="00A12BD8"/>
    <w:rsid w:val="00A4216C"/>
    <w:rsid w:val="00A474BF"/>
    <w:rsid w:val="00A66859"/>
    <w:rsid w:val="00A66BFA"/>
    <w:rsid w:val="00AA5E14"/>
    <w:rsid w:val="00AD285A"/>
    <w:rsid w:val="00AD4319"/>
    <w:rsid w:val="00AE10EF"/>
    <w:rsid w:val="00B03627"/>
    <w:rsid w:val="00B22DCE"/>
    <w:rsid w:val="00B2546A"/>
    <w:rsid w:val="00B27A37"/>
    <w:rsid w:val="00B504F7"/>
    <w:rsid w:val="00B56CC8"/>
    <w:rsid w:val="00B66FE5"/>
    <w:rsid w:val="00B70D71"/>
    <w:rsid w:val="00B87EC9"/>
    <w:rsid w:val="00B91B2C"/>
    <w:rsid w:val="00BA54F3"/>
    <w:rsid w:val="00BA74F7"/>
    <w:rsid w:val="00BC4881"/>
    <w:rsid w:val="00BD5114"/>
    <w:rsid w:val="00BF11D0"/>
    <w:rsid w:val="00BF451B"/>
    <w:rsid w:val="00C10FC3"/>
    <w:rsid w:val="00C268E0"/>
    <w:rsid w:val="00C26ACC"/>
    <w:rsid w:val="00C337FA"/>
    <w:rsid w:val="00C36391"/>
    <w:rsid w:val="00C40A6D"/>
    <w:rsid w:val="00C56D10"/>
    <w:rsid w:val="00C60599"/>
    <w:rsid w:val="00C74C9B"/>
    <w:rsid w:val="00C87BA2"/>
    <w:rsid w:val="00C90A16"/>
    <w:rsid w:val="00CB51E3"/>
    <w:rsid w:val="00CD0AFF"/>
    <w:rsid w:val="00CD4DF4"/>
    <w:rsid w:val="00CE1910"/>
    <w:rsid w:val="00D26868"/>
    <w:rsid w:val="00D40D10"/>
    <w:rsid w:val="00D47F62"/>
    <w:rsid w:val="00D54C58"/>
    <w:rsid w:val="00D553AB"/>
    <w:rsid w:val="00D72FF4"/>
    <w:rsid w:val="00D74F37"/>
    <w:rsid w:val="00D7564E"/>
    <w:rsid w:val="00D82533"/>
    <w:rsid w:val="00DA2E7C"/>
    <w:rsid w:val="00DA39A0"/>
    <w:rsid w:val="00DD283A"/>
    <w:rsid w:val="00DE6325"/>
    <w:rsid w:val="00DF327B"/>
    <w:rsid w:val="00E13AFD"/>
    <w:rsid w:val="00E2025D"/>
    <w:rsid w:val="00E2245A"/>
    <w:rsid w:val="00E2726B"/>
    <w:rsid w:val="00E326BC"/>
    <w:rsid w:val="00E343D2"/>
    <w:rsid w:val="00E503E7"/>
    <w:rsid w:val="00E510C3"/>
    <w:rsid w:val="00E61EAD"/>
    <w:rsid w:val="00E81049"/>
    <w:rsid w:val="00E83D2D"/>
    <w:rsid w:val="00E873EB"/>
    <w:rsid w:val="00EA4304"/>
    <w:rsid w:val="00EC597F"/>
    <w:rsid w:val="00EE2C59"/>
    <w:rsid w:val="00F02EEB"/>
    <w:rsid w:val="00F47DD3"/>
    <w:rsid w:val="00F7547A"/>
    <w:rsid w:val="00F7574F"/>
    <w:rsid w:val="00FA43BE"/>
    <w:rsid w:val="00FC65E2"/>
    <w:rsid w:val="00FE038D"/>
    <w:rsid w:val="00FE4E9B"/>
    <w:rsid w:val="00FF6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547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46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46F1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3334D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AA5E14"/>
    <w:rPr>
      <w:b/>
      <w:bCs/>
    </w:rPr>
  </w:style>
  <w:style w:type="paragraph" w:styleId="a9">
    <w:name w:val="header"/>
    <w:basedOn w:val="a"/>
    <w:link w:val="aa"/>
    <w:uiPriority w:val="99"/>
    <w:unhideWhenUsed/>
    <w:rsid w:val="00E6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61EAD"/>
  </w:style>
  <w:style w:type="paragraph" w:styleId="ab">
    <w:name w:val="footer"/>
    <w:basedOn w:val="a"/>
    <w:link w:val="ac"/>
    <w:uiPriority w:val="99"/>
    <w:unhideWhenUsed/>
    <w:rsid w:val="00E6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1E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4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E3CDE-6FE4-43BC-930B-8E7905828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6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79</cp:revision>
  <cp:lastPrinted>2022-05-04T09:39:00Z</cp:lastPrinted>
  <dcterms:created xsi:type="dcterms:W3CDTF">2022-04-21T11:34:00Z</dcterms:created>
  <dcterms:modified xsi:type="dcterms:W3CDTF">2022-05-24T08:34:00Z</dcterms:modified>
</cp:coreProperties>
</file>